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53" w:rsidRDefault="002A632E">
      <w:r>
        <w:t>Как выбрать сумку?</w:t>
      </w:r>
    </w:p>
    <w:p w:rsidR="002A632E" w:rsidRDefault="002A632E">
      <w:r>
        <w:t xml:space="preserve">Выбор сумки очень ответственное дело, ведь сумка часто не только красивый аксессуар, дополняющий ваш образ, часто она является предметом для настроения, для души. </w:t>
      </w:r>
    </w:p>
    <w:p w:rsidR="008658FC" w:rsidRDefault="002A632E">
      <w:r>
        <w:t>Первым делом нужно определиться:  для чего мы выбираем сумку.</w:t>
      </w:r>
    </w:p>
    <w:p w:rsidR="002A632E" w:rsidRDefault="002A632E">
      <w:r>
        <w:t xml:space="preserve"> Если сумка для работы, она должна иметь устойчивость и держать свою форму, обязательно быть вместительной, но не выглядеть как хозяйственная сумка. </w:t>
      </w:r>
      <w:r w:rsidR="0076215A">
        <w:t>В ней должны помещаться записная книжка, какие-то документы, мобильный телефон, а также масса необходимых дамских мелочей. Деловая сумка не должна быть вычурной и вызывающей, ее стиль простота и лаконичность.</w:t>
      </w:r>
    </w:p>
    <w:p w:rsidR="0076215A" w:rsidRDefault="0076215A">
      <w:r>
        <w:t xml:space="preserve">Если же мы выбираем сумку на каждый день, для </w:t>
      </w:r>
      <w:proofErr w:type="spellStart"/>
      <w:r>
        <w:t>шоппинга</w:t>
      </w:r>
      <w:proofErr w:type="spellEnd"/>
      <w:r>
        <w:t xml:space="preserve"> или прогулок, следует выбрать практичную сумку средних размеров, с большим количеством карманов, отделений и карманчиков. Главный девиз такой сумки функциональность, в ней должны помещаться</w:t>
      </w:r>
      <w:r w:rsidR="008658FC">
        <w:t xml:space="preserve">  необходимые предметы: косметичка, мобильный телефон, наушники, солнцезащитные очки, кошелек- все, что постоянно носит с собой современная девушка.</w:t>
      </w:r>
    </w:p>
    <w:p w:rsidR="008658FC" w:rsidRDefault="008658FC">
      <w:r>
        <w:t>Теперь мы посмотрим, какую сумку взять с собой на вечернее мероприятие. Большая или средняя сумка в театре, ресторане или на вечеринке выглядит нелепо, поэтому вечерняя сумочка похожа на ювелирное украшение: она должна быть миниатюрной, изящной и подчеркиват</w:t>
      </w:r>
      <w:r w:rsidR="00A00560">
        <w:t>ь неповторимость вашего образа, достаточно, чтобы в нее помещался мобильный телефон и губная помада.</w:t>
      </w:r>
    </w:p>
    <w:p w:rsidR="00A00560" w:rsidRDefault="00A00560">
      <w:r>
        <w:t xml:space="preserve">Теперь поговорим о материале. Самыми практичными являются сумки из натуральной кожи. Такая сумка прослужит долго, за ней легко ухаживать, она не трескается на сгибах, не затирается. </w:t>
      </w:r>
    </w:p>
    <w:p w:rsidR="00A00560" w:rsidRDefault="00A00560">
      <w:r>
        <w:t>Сумки из кожзаменителя, благодаря современным технол</w:t>
      </w:r>
      <w:r w:rsidR="00FC4D40">
        <w:t>о</w:t>
      </w:r>
      <w:r>
        <w:t>гиям</w:t>
      </w:r>
      <w:r w:rsidR="00FC4D40">
        <w:t>, иногда не уступают по качеству изделиям из натуральной кожи. Они также могут быть практичными и удобными. Их недостаток в том, что кожзаменитель не переносит очень низких температур и трескается.</w:t>
      </w:r>
    </w:p>
    <w:p w:rsidR="00FC4D40" w:rsidRDefault="00FC4D40">
      <w:r>
        <w:t>Мы надеемся, что выбранная вами сумка будет надежной, качественной и принесет вам радость.</w:t>
      </w:r>
    </w:p>
    <w:p w:rsidR="00FC4D40" w:rsidRDefault="00FC4D40">
      <w:r>
        <w:t>Удачного выбора!</w:t>
      </w:r>
    </w:p>
    <w:sectPr w:rsidR="00FC4D40" w:rsidSect="001A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32E"/>
    <w:rsid w:val="001A1D73"/>
    <w:rsid w:val="001B3A5F"/>
    <w:rsid w:val="002A632E"/>
    <w:rsid w:val="00590A07"/>
    <w:rsid w:val="0076215A"/>
    <w:rsid w:val="008658FC"/>
    <w:rsid w:val="00A00560"/>
    <w:rsid w:val="00FC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2014-10-10T13:24:00Z</dcterms:created>
  <dcterms:modified xsi:type="dcterms:W3CDTF">2014-10-10T14:15:00Z</dcterms:modified>
</cp:coreProperties>
</file>